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1EDF7" w:themeColor="accent6" w:themeTint="33"/>
  <w:body>
    <w:tbl>
      <w:tblPr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4761"/>
        <w:gridCol w:w="142"/>
        <w:gridCol w:w="5535"/>
      </w:tblGrid>
      <w:tr w:rsidR="00BC5661" w:rsidTr="00292404">
        <w:trPr>
          <w:trHeight w:hRule="exact" w:val="14967"/>
          <w:jc w:val="center"/>
        </w:trPr>
        <w:tc>
          <w:tcPr>
            <w:tcW w:w="4761" w:type="dxa"/>
            <w:tcBorders>
              <w:right w:val="nil"/>
            </w:tcBorders>
          </w:tcPr>
          <w:tbl>
            <w:tblPr>
              <w:tblW w:w="476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4761"/>
            </w:tblGrid>
            <w:tr w:rsidR="00BC5661" w:rsidTr="0079409C">
              <w:trPr>
                <w:cantSplit/>
                <w:trHeight w:hRule="exact" w:val="6953"/>
              </w:trPr>
              <w:tc>
                <w:tcPr>
                  <w:tcW w:w="4761" w:type="dxa"/>
                </w:tcPr>
                <w:p w:rsidR="00BC5661" w:rsidRDefault="00FF0303" w:rsidP="00FF030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0AF2575" wp14:editId="2A3CACC2">
                        <wp:extent cx="2933700" cy="3924300"/>
                        <wp:effectExtent l="57150" t="57150" r="57150" b="76200"/>
                        <wp:docPr id="11" name="Diagramme 1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c>
            </w:tr>
            <w:tr w:rsidR="00BC5661" w:rsidTr="0079409C">
              <w:trPr>
                <w:trHeight w:hRule="exact" w:val="5994"/>
              </w:trPr>
              <w:tc>
                <w:tcPr>
                  <w:tcW w:w="4761" w:type="dxa"/>
                  <w:shd w:val="clear" w:color="auto" w:fill="3366FF"/>
                </w:tcPr>
                <w:p w:rsidR="00BC5661" w:rsidRPr="0079409C" w:rsidRDefault="0079409C" w:rsidP="00094DC8">
                  <w:pPr>
                    <w:pStyle w:val="Sous-titre"/>
                    <w:jc w:val="center"/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REJO</w:t>
                  </w:r>
                  <w:r w:rsidR="00B235AB" w:rsidRPr="0079409C"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IGNEZ-NOUS</w:t>
                  </w:r>
                  <w:r w:rsidR="00094DC8" w:rsidRPr="0079409C"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 !</w:t>
                  </w:r>
                </w:p>
                <w:p w:rsidR="00BC5661" w:rsidRPr="00EC381F" w:rsidRDefault="001337A1" w:rsidP="001337A1">
                  <w:pPr>
                    <w:pStyle w:val="Titre"/>
                    <w:tabs>
                      <w:tab w:val="left" w:pos="5425"/>
                    </w:tabs>
                    <w:rPr>
                      <w:sz w:val="16"/>
                      <w:szCs w:val="16"/>
                    </w:rPr>
                  </w:pPr>
                  <w:r w:rsidRPr="0079409C">
                    <w:rPr>
                      <w:sz w:val="12"/>
                      <w:szCs w:val="16"/>
                    </w:rPr>
                    <w:tab/>
                  </w:r>
                </w:p>
                <w:p w:rsidR="00EC381F" w:rsidRPr="0079409C" w:rsidRDefault="00EC381F" w:rsidP="00C53CCF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 xml:space="preserve">Premier employeur de son secteur sur le territoire des Marches de Bretagne, le CHMB est labellisé Hôpital de Proximité. </w:t>
                  </w:r>
                </w:p>
                <w:p w:rsidR="00EC381F" w:rsidRPr="0079409C" w:rsidRDefault="00EC381F" w:rsidP="00C53CCF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>D'une capacité de 782 lits &amp; places, répartis sur 5 établissements &amp; 4 sites géographiques, il emploie plus de 660 personnes.</w:t>
                  </w:r>
                </w:p>
                <w:p w:rsidR="00776BFD" w:rsidRPr="0079409C" w:rsidRDefault="00776BFD" w:rsidP="00C53CCF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>Son offre comprend des lits &amp; places de SSIAD, d’EHPAD, de SSR, de Médecine &amp; en Foyer Occupationnel pour adultes en situation de handicap.</w:t>
                  </w:r>
                </w:p>
                <w:p w:rsidR="00BC5661" w:rsidRPr="0079409C" w:rsidRDefault="00EC381F" w:rsidP="00C53CCF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 xml:space="preserve"> Ses missions essentielles sont le soin, l'accompagnement du grand âge et du handicap, ainsi que la prévention.</w:t>
                  </w:r>
                </w:p>
                <w:p w:rsidR="00776BFD" w:rsidRDefault="00776BFD" w:rsidP="00776BFD">
                  <w:pPr>
                    <w:spacing w:line="288" w:lineRule="auto"/>
                  </w:pPr>
                </w:p>
              </w:tc>
            </w:tr>
            <w:tr w:rsidR="00BC5661" w:rsidTr="00C53CCF">
              <w:trPr>
                <w:trHeight w:hRule="exact" w:val="2063"/>
              </w:trPr>
              <w:tc>
                <w:tcPr>
                  <w:tcW w:w="4761" w:type="dxa"/>
                </w:tcPr>
                <w:p w:rsidR="00BC5661" w:rsidRDefault="00A71FC2" w:rsidP="00637669"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AAA0018" wp14:editId="66D295B2">
                            <wp:simplePos x="0" y="0"/>
                            <wp:positionH relativeFrom="column">
                              <wp:posOffset>1492885</wp:posOffset>
                            </wp:positionH>
                            <wp:positionV relativeFrom="paragraph">
                              <wp:posOffset>659130</wp:posOffset>
                            </wp:positionV>
                            <wp:extent cx="2028825" cy="361950"/>
                            <wp:effectExtent l="0" t="0" r="9525" b="0"/>
                            <wp:wrapNone/>
                            <wp:docPr id="13" name="Zone de text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28825" cy="361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B4CCF" w:rsidRPr="00A71FC2" w:rsidRDefault="005B4CCF" w:rsidP="005B4CCF">
                                        <w:pPr>
                                          <w:shd w:val="clear" w:color="auto" w:fill="D1EDF7" w:themeFill="accent6" w:themeFillTint="33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color w:val="3366FF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A71FC2">
                                          <w:rPr>
                                            <w:rFonts w:ascii="Calibri" w:hAnsi="Calibri" w:cs="Calibri"/>
                                            <w:b/>
                                            <w:color w:val="3366FF"/>
                                            <w:sz w:val="44"/>
                                            <w:szCs w:val="44"/>
                                          </w:rPr>
                                          <w:t>02.99.98.31.33.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13" o:spid="_x0000_s1026" type="#_x0000_t202" style="position:absolute;margin-left:117.55pt;margin-top:51.9pt;width:159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" fillcolor="#d1edf7 [665]" stroked="f" strokeweight=".5pt">
                            <v:textbox>
                              <w:txbxContent>
                                <w:p w:rsidR="005B4CCF" w:rsidRPr="00A71FC2" w:rsidRDefault="005B4CCF" w:rsidP="005B4CCF">
                                  <w:pPr>
                                    <w:shd w:val="clear" w:color="auto" w:fill="D1EDF7" w:themeFill="accent6" w:themeFillTint="33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3366FF"/>
                                      <w:sz w:val="44"/>
                                      <w:szCs w:val="44"/>
                                    </w:rPr>
                                  </w:pPr>
                                  <w:r w:rsidRPr="00A71FC2">
                                    <w:rPr>
                                      <w:rFonts w:ascii="Calibri" w:hAnsi="Calibri" w:cs="Calibri"/>
                                      <w:b/>
                                      <w:color w:val="3366FF"/>
                                      <w:sz w:val="44"/>
                                      <w:szCs w:val="44"/>
                                    </w:rPr>
                                    <w:t>02.99.98.31.33.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59264" behindDoc="0" locked="0" layoutInCell="1" allowOverlap="1" wp14:anchorId="6DD8351B" wp14:editId="1A7A35F0">
                        <wp:simplePos x="0" y="0"/>
                        <wp:positionH relativeFrom="column">
                          <wp:posOffset>1238250</wp:posOffset>
                        </wp:positionH>
                        <wp:positionV relativeFrom="paragraph">
                          <wp:posOffset>749300</wp:posOffset>
                        </wp:positionV>
                        <wp:extent cx="212090" cy="220345"/>
                        <wp:effectExtent l="0" t="0" r="0" b="8255"/>
                        <wp:wrapNone/>
                        <wp:docPr id="26" name="Image 26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FB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90" cy="2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0288" behindDoc="0" locked="0" layoutInCell="1" allowOverlap="1" wp14:anchorId="5D73E5AB" wp14:editId="423EB4C7">
                        <wp:simplePos x="0" y="0"/>
                        <wp:positionH relativeFrom="column">
                          <wp:posOffset>949325</wp:posOffset>
                        </wp:positionH>
                        <wp:positionV relativeFrom="paragraph">
                          <wp:posOffset>733425</wp:posOffset>
                        </wp:positionV>
                        <wp:extent cx="226695" cy="226695"/>
                        <wp:effectExtent l="0" t="0" r="1905" b="1905"/>
                        <wp:wrapNone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53CCF">
                    <w:rPr>
                      <w:noProof/>
                      <w:lang w:eastAsia="fr-FR"/>
                    </w:rPr>
                    <w:drawing>
                      <wp:inline distT="0" distB="0" distL="0" distR="0" wp14:anchorId="6A2ACB2A" wp14:editId="06C10212">
                        <wp:extent cx="1009650" cy="1257012"/>
                        <wp:effectExtent l="0" t="0" r="0" b="0"/>
                        <wp:docPr id="10" name="Image 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287" cy="1260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5661" w:rsidRDefault="00BC5661" w:rsidP="00EC381F">
            <w:pPr>
              <w:jc w:val="center"/>
            </w:pPr>
          </w:p>
        </w:tc>
        <w:tc>
          <w:tcPr>
            <w:tcW w:w="142" w:type="dxa"/>
            <w:tcBorders>
              <w:left w:val="nil"/>
            </w:tcBorders>
          </w:tcPr>
          <w:p w:rsidR="0079409C" w:rsidRDefault="0079409C"/>
          <w:p w:rsidR="00BC5661" w:rsidRPr="0079409C" w:rsidRDefault="00BC5661" w:rsidP="0079409C"/>
        </w:tc>
        <w:tc>
          <w:tcPr>
            <w:tcW w:w="5535" w:type="dxa"/>
            <w:shd w:val="clear" w:color="auto" w:fill="125266" w:themeFill="accent6" w:themeFillShade="80"/>
          </w:tcPr>
          <w:tbl>
            <w:tblPr>
              <w:tblW w:w="5573" w:type="dxa"/>
              <w:shd w:val="clear" w:color="auto" w:fill="808080" w:themeFill="background1" w:themeFillShade="8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5573"/>
            </w:tblGrid>
            <w:tr w:rsidR="00BC5661" w:rsidTr="00292404">
              <w:trPr>
                <w:trHeight w:hRule="exact" w:val="10752"/>
              </w:trPr>
              <w:tc>
                <w:tcPr>
                  <w:tcW w:w="5573" w:type="dxa"/>
                  <w:shd w:val="clear" w:color="auto" w:fill="404040" w:themeFill="text1" w:themeFillTint="BF"/>
                  <w:vAlign w:val="center"/>
                </w:tcPr>
                <w:p w:rsidR="00C53CCF" w:rsidRDefault="00C53CCF" w:rsidP="00C53CCF">
                  <w:pPr>
                    <w:pStyle w:val="Titre2"/>
                    <w:spacing w:before="120"/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</w:pPr>
                  <w:r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 xml:space="preserve">1 </w:t>
                  </w:r>
                  <w:r w:rsidR="00D36928" w:rsidRPr="004C492E"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>ORTHOPHONISTE</w:t>
                  </w:r>
                  <w:r w:rsidR="00AE2C36"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 xml:space="preserve"> </w:t>
                  </w:r>
                </w:p>
                <w:p w:rsidR="00292404" w:rsidRDefault="00292404" w:rsidP="00292404">
                  <w:pPr>
                    <w:pStyle w:val="Titre2"/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</w:pPr>
                  <w:r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>A compter du 01/12/2020</w:t>
                  </w:r>
                </w:p>
                <w:p w:rsidR="00292404" w:rsidRPr="00292404" w:rsidRDefault="00292404" w:rsidP="00C53CCF">
                  <w:pPr>
                    <w:pStyle w:val="Titre2"/>
                    <w:rPr>
                      <w:rFonts w:ascii="Calibri" w:hAnsi="Calibri"/>
                      <w:b/>
                      <w:color w:val="3366FF"/>
                      <w:sz w:val="10"/>
                      <w:szCs w:val="10"/>
                    </w:rPr>
                  </w:pPr>
                </w:p>
                <w:p w:rsidR="00C53CCF" w:rsidRPr="008867C2" w:rsidRDefault="00292404" w:rsidP="00C53CCF">
                  <w:pPr>
                    <w:pStyle w:val="Titre2"/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</w:pPr>
                  <w:r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>T</w:t>
                  </w:r>
                  <w:r w:rsidR="004C492E"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>emps</w:t>
                  </w:r>
                  <w:r w:rsidR="000B2170"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 xml:space="preserve"> de travail </w:t>
                  </w:r>
                  <w:r w:rsidR="00097394"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>négociable</w:t>
                  </w:r>
                </w:p>
                <w:p w:rsidR="00097394" w:rsidRPr="008867C2" w:rsidRDefault="00C53CCF" w:rsidP="00C53CCF">
                  <w:pPr>
                    <w:pStyle w:val="Titre2"/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</w:pPr>
                  <w:proofErr w:type="gramStart"/>
                  <w:r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>de</w:t>
                  </w:r>
                  <w:proofErr w:type="gramEnd"/>
                  <w:r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 xml:space="preserve"> 80 à 100%</w:t>
                  </w:r>
                </w:p>
                <w:p w:rsidR="00BC5661" w:rsidRDefault="00D36928" w:rsidP="00B47CB1">
                  <w:pPr>
                    <w:pStyle w:val="Titre2"/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</w:pPr>
                  <w:r w:rsidRPr="004C492E"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 xml:space="preserve">CDD </w:t>
                  </w:r>
                  <w:r w:rsidR="0079409C" w:rsidRPr="004C492E"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>6 mois</w:t>
                  </w:r>
                  <w:r w:rsidR="003C1491" w:rsidRPr="004C492E"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 xml:space="preserve"> </w:t>
                  </w:r>
                  <w:r w:rsidR="00097394" w:rsidRPr="004C492E">
                    <w:rPr>
                      <w:rFonts w:ascii="Calibri" w:hAnsi="Calibri"/>
                      <w:b/>
                      <w:color w:val="3366FF"/>
                      <w:sz w:val="38"/>
                      <w:szCs w:val="38"/>
                    </w:rPr>
                    <w:t>renouvelable</w:t>
                  </w:r>
                </w:p>
                <w:p w:rsidR="008867C2" w:rsidRPr="008867C2" w:rsidRDefault="008867C2" w:rsidP="008867C2">
                  <w:pPr>
                    <w:pStyle w:val="Titre2"/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</w:pPr>
                  <w:r w:rsidRPr="008867C2">
                    <w:rPr>
                      <w:rFonts w:ascii="Calibri" w:eastAsiaTheme="minorEastAsia" w:hAnsi="Calibri" w:cstheme="minorBidi"/>
                      <w:b/>
                      <w:color w:val="0070C0"/>
                      <w:sz w:val="34"/>
                      <w:szCs w:val="34"/>
                    </w:rPr>
                    <w:t>Poste permanent</w:t>
                  </w:r>
                </w:p>
                <w:p w:rsidR="00CC4BE0" w:rsidRPr="00CC4BE0" w:rsidRDefault="00CC4BE0" w:rsidP="008867C2">
                  <w:pPr>
                    <w:pStyle w:val="Trait"/>
                    <w:spacing w:before="240" w:after="240"/>
                    <w:ind w:left="1077" w:right="1077"/>
                  </w:pPr>
                </w:p>
                <w:p w:rsidR="00CC4BE0" w:rsidRDefault="00A86EC0" w:rsidP="00CC4BE0">
                  <w:pPr>
                    <w:pStyle w:val="Titre2"/>
                    <w:tabs>
                      <w:tab w:val="left" w:pos="300"/>
                    </w:tabs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9 Rue de Fougères</w:t>
                  </w:r>
                </w:p>
                <w:p w:rsidR="0079409C" w:rsidRPr="0079409C" w:rsidRDefault="00D8746A" w:rsidP="00CC4BE0">
                  <w:pPr>
                    <w:pStyle w:val="Titre2"/>
                    <w:tabs>
                      <w:tab w:val="left" w:pos="300"/>
                    </w:tabs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35</w:t>
                  </w:r>
                  <w:r w:rsidR="00A86EC0">
                    <w:rPr>
                      <w:rFonts w:ascii="Calibri" w:eastAsiaTheme="minorEastAsia" w:hAnsi="Calibri" w:cstheme="majorHAnsi"/>
                      <w:b/>
                      <w:sz w:val="24"/>
                    </w:rPr>
                    <w:t xml:space="preserve">560 Antrain – </w:t>
                  </w:r>
                  <w:r w:rsidR="008867C2">
                    <w:rPr>
                      <w:rFonts w:ascii="Calibri" w:eastAsiaTheme="minorEastAsia" w:hAnsi="Calibri" w:cstheme="majorHAnsi"/>
                      <w:b/>
                      <w:sz w:val="24"/>
                    </w:rPr>
                    <w:t>Val-C</w:t>
                  </w:r>
                  <w:r w:rsidR="00A86EC0">
                    <w:rPr>
                      <w:rFonts w:ascii="Calibri" w:eastAsiaTheme="minorEastAsia" w:hAnsi="Calibri" w:cstheme="majorHAnsi"/>
                      <w:b/>
                      <w:sz w:val="24"/>
                    </w:rPr>
                    <w:t>ouesnon</w:t>
                  </w:r>
                </w:p>
                <w:p w:rsidR="00BC5661" w:rsidRPr="0079409C" w:rsidRDefault="00BC5661" w:rsidP="008867C2">
                  <w:pPr>
                    <w:pStyle w:val="Trait"/>
                    <w:spacing w:before="240" w:after="240"/>
                    <w:ind w:left="1077" w:right="1077"/>
                    <w:rPr>
                      <w:rFonts w:ascii="Calibri" w:hAnsi="Calibri"/>
                      <w:b/>
                      <w:color w:val="FFFFFF" w:themeColor="background1"/>
                    </w:rPr>
                  </w:pPr>
                </w:p>
                <w:p w:rsidR="0079409C" w:rsidRPr="00D36928" w:rsidRDefault="0079409C" w:rsidP="0079409C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 w:rsidRPr="00D36928">
                    <w:rPr>
                      <w:rFonts w:ascii="Calibri" w:hAnsi="Calibri"/>
                      <w:b/>
                      <w:color w:val="FFFFFF" w:themeColor="background1"/>
                    </w:rPr>
                    <w:t>MISSION GENERALE</w:t>
                  </w:r>
                </w:p>
                <w:p w:rsidR="00EE255F" w:rsidRPr="00EE255F" w:rsidRDefault="00EE255F" w:rsidP="00D36928">
                  <w:pPr>
                    <w:numPr>
                      <w:ilvl w:val="0"/>
                      <w:numId w:val="1"/>
                    </w:numPr>
                    <w:tabs>
                      <w:tab w:val="clear" w:pos="927"/>
                      <w:tab w:val="num" w:pos="99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69" w:hanging="425"/>
                    <w:rPr>
                      <w:rFonts w:ascii="Calibri" w:hAnsi="Calibri" w:cs="Arial"/>
                      <w:b/>
                      <w:color w:val="FFFFFF" w:themeColor="background1"/>
                      <w:lang w:eastAsia="fr-FR"/>
                    </w:rPr>
                  </w:pPr>
                  <w:r w:rsidRPr="00EE255F">
                    <w:rPr>
                      <w:rFonts w:ascii="Calibri" w:hAnsi="Calibri"/>
                      <w:b/>
                      <w:color w:val="FFFFFF" w:themeColor="background1"/>
                    </w:rPr>
                    <w:t>prises en charge de patients suite AVC, et démences neuro-dégénératives</w:t>
                  </w:r>
                </w:p>
                <w:p w:rsidR="00EE255F" w:rsidRPr="00EE255F" w:rsidRDefault="00EE255F" w:rsidP="00D36928">
                  <w:pPr>
                    <w:numPr>
                      <w:ilvl w:val="0"/>
                      <w:numId w:val="1"/>
                    </w:numPr>
                    <w:tabs>
                      <w:tab w:val="clear" w:pos="927"/>
                      <w:tab w:val="num" w:pos="99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69" w:hanging="425"/>
                    <w:rPr>
                      <w:rFonts w:ascii="Calibri" w:hAnsi="Calibri" w:cs="Arial"/>
                      <w:b/>
                      <w:color w:val="FFFFFF" w:themeColor="background1"/>
                      <w:lang w:eastAsia="fr-FR"/>
                    </w:rPr>
                  </w:pPr>
                  <w:r>
                    <w:rPr>
                      <w:rFonts w:ascii="Calibri" w:hAnsi="Calibri" w:cs="Arial"/>
                      <w:b/>
                      <w:color w:val="FFFFFF" w:themeColor="background1"/>
                      <w:lang w:eastAsia="fr-FR"/>
                    </w:rPr>
                    <w:t>prise en charge orthophonique de groupe</w:t>
                  </w:r>
                </w:p>
                <w:p w:rsidR="00D36928" w:rsidRPr="00EE255F" w:rsidRDefault="00EE255F" w:rsidP="00EE255F">
                  <w:pPr>
                    <w:numPr>
                      <w:ilvl w:val="0"/>
                      <w:numId w:val="1"/>
                    </w:numPr>
                    <w:tabs>
                      <w:tab w:val="clear" w:pos="927"/>
                      <w:tab w:val="num" w:pos="99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69" w:hanging="425"/>
                    <w:rPr>
                      <w:rFonts w:ascii="Calibri" w:hAnsi="Calibri" w:cs="Arial"/>
                      <w:b/>
                      <w:color w:val="FFFFFF" w:themeColor="background1"/>
                      <w:lang w:eastAsia="fr-FR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formation du personnel</w:t>
                  </w:r>
                  <w:r w:rsidRPr="00EE255F">
                    <w:rPr>
                      <w:rFonts w:ascii="Calibri" w:hAnsi="Calibri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 xml:space="preserve">à la </w:t>
                  </w:r>
                  <w:r w:rsidRPr="00EE255F">
                    <w:rPr>
                      <w:rFonts w:ascii="Calibri" w:hAnsi="Calibri"/>
                      <w:b/>
                      <w:color w:val="FFFFFF" w:themeColor="background1"/>
                    </w:rPr>
                    <w:t>déglutition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 xml:space="preserve"> et ses troubles</w:t>
                  </w:r>
                </w:p>
                <w:p w:rsidR="00B76779" w:rsidRPr="00B96E2A" w:rsidRDefault="00B76779" w:rsidP="00B76779">
                  <w:pPr>
                    <w:spacing w:line="288" w:lineRule="auto"/>
                    <w:jc w:val="both"/>
                    <w:rPr>
                      <w:rStyle w:val="content-cxpmi"/>
                      <w:rFonts w:ascii="Calibri" w:hAnsi="Calibri"/>
                      <w:b/>
                      <w:color w:val="FFFFFF" w:themeColor="background1"/>
                      <w:sz w:val="10"/>
                      <w:szCs w:val="10"/>
                    </w:rPr>
                  </w:pPr>
                </w:p>
                <w:p w:rsidR="00BC5661" w:rsidRPr="00776BFD" w:rsidRDefault="00BC5661" w:rsidP="008867C2">
                  <w:pPr>
                    <w:pStyle w:val="Trait"/>
                    <w:spacing w:before="120" w:after="120"/>
                    <w:rPr>
                      <w:rFonts w:ascii="Calibri" w:hAnsi="Calibri"/>
                      <w:b/>
                    </w:rPr>
                  </w:pPr>
                </w:p>
                <w:p w:rsidR="00C53CCF" w:rsidRDefault="00CC4BE0" w:rsidP="00CC4BE0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 xml:space="preserve">SERVICE : </w:t>
                  </w:r>
                </w:p>
                <w:p w:rsidR="0079409C" w:rsidRDefault="00D36928" w:rsidP="008867C2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ind w:left="-102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SSR SPECIALISE</w:t>
                  </w:r>
                  <w:r w:rsidR="004C492E">
                    <w:rPr>
                      <w:rFonts w:ascii="Calibri" w:hAnsi="Calibri"/>
                      <w:b/>
                      <w:color w:val="FFFFFF" w:themeColor="background1"/>
                    </w:rPr>
                    <w:t>S</w:t>
                  </w:r>
                  <w:r w:rsidR="00AE2C36">
                    <w:rPr>
                      <w:rFonts w:ascii="Calibri" w:hAnsi="Calibri"/>
                      <w:b/>
                      <w:color w:val="FFFFFF" w:themeColor="background1"/>
                    </w:rPr>
                    <w:t xml:space="preserve"> </w:t>
                  </w:r>
                  <w:r w:rsidR="008867C2">
                    <w:rPr>
                      <w:rFonts w:ascii="Calibri" w:hAnsi="Calibri"/>
                      <w:b/>
                      <w:color w:val="FFFFFF" w:themeColor="background1"/>
                    </w:rPr>
                    <w:t>Neurologiques et Locomoteur</w:t>
                  </w:r>
                </w:p>
                <w:p w:rsidR="009D4FBE" w:rsidRPr="00B76779" w:rsidRDefault="009D4FBE" w:rsidP="008867C2">
                  <w:pPr>
                    <w:pStyle w:val="Trait"/>
                    <w:spacing w:before="240" w:after="120"/>
                  </w:pPr>
                </w:p>
                <w:p w:rsidR="0079409C" w:rsidRDefault="0079409C" w:rsidP="0079409C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 xml:space="preserve">REMUNERATION : </w:t>
                  </w:r>
                  <w:r w:rsidR="004C492E">
                    <w:rPr>
                      <w:rFonts w:ascii="Calibri" w:hAnsi="Calibri"/>
                      <w:b/>
                      <w:color w:val="FFFFFF" w:themeColor="background1"/>
                    </w:rPr>
                    <w:t>selon</w:t>
                  </w:r>
                  <w:r w:rsidR="008867C2">
                    <w:rPr>
                      <w:rFonts w:ascii="Calibri" w:hAnsi="Calibri"/>
                      <w:b/>
                      <w:color w:val="FFFFFF" w:themeColor="background1"/>
                    </w:rPr>
                    <w:t xml:space="preserve"> statut et </w:t>
                  </w:r>
                  <w:r w:rsidR="004C492E">
                    <w:rPr>
                      <w:rFonts w:ascii="Calibri" w:hAnsi="Calibri"/>
                      <w:b/>
                      <w:color w:val="FFFFFF" w:themeColor="background1"/>
                    </w:rPr>
                    <w:t>expérience</w:t>
                  </w:r>
                </w:p>
                <w:p w:rsidR="009D4FBE" w:rsidRDefault="009D4FBE" w:rsidP="008867C2">
                  <w:pPr>
                    <w:pStyle w:val="Trait"/>
                    <w:spacing w:before="120" w:after="120"/>
                  </w:pPr>
                </w:p>
                <w:p w:rsidR="008867C2" w:rsidRDefault="008867C2" w:rsidP="008867C2">
                  <w:pPr>
                    <w:tabs>
                      <w:tab w:val="left" w:pos="4810"/>
                    </w:tabs>
                    <w:spacing w:after="0" w:line="240" w:lineRule="auto"/>
                    <w:ind w:right="-5"/>
                    <w:jc w:val="center"/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</w:pP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Si vous êtes intéressé</w:t>
                  </w:r>
                  <w:r w:rsidR="004D3A6D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(e)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, n’hésitez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pas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à adresser CV et lettre de motivation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par mail ou par courrier : </w:t>
                  </w:r>
                  <w:hyperlink r:id="rId21" w:history="1">
                    <w:r w:rsidRPr="00381EA3">
                      <w:rPr>
                        <w:rStyle w:val="Lienhypertexte"/>
                        <w:rFonts w:ascii="Calibri" w:hAnsi="Calibri"/>
                        <w:b/>
                        <w:bCs/>
                        <w:iCs/>
                      </w:rPr>
                      <w:t>recrutement@chmb.fr</w:t>
                    </w:r>
                  </w:hyperlink>
                </w:p>
                <w:p w:rsidR="008867C2" w:rsidRDefault="008867C2" w:rsidP="008867C2">
                  <w:pPr>
                    <w:tabs>
                      <w:tab w:val="left" w:pos="4810"/>
                    </w:tabs>
                    <w:spacing w:after="0" w:line="240" w:lineRule="auto"/>
                    <w:ind w:right="-5"/>
                    <w:jc w:val="center"/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</w:pPr>
                </w:p>
                <w:p w:rsidR="008867C2" w:rsidRDefault="008867C2" w:rsidP="008867C2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 xml:space="preserve">Référence à rappeler </w:t>
                  </w:r>
                  <w:r w:rsidRPr="00B96E2A">
                    <w:rPr>
                      <w:rFonts w:ascii="Calibri" w:hAnsi="Calibri"/>
                      <w:b/>
                      <w:color w:val="FFFFFF" w:themeColor="background1"/>
                    </w:rPr>
                    <w:t>AN_OE_ORTHO_20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20</w:t>
                  </w:r>
                  <w:r w:rsidRPr="00B96E2A">
                    <w:rPr>
                      <w:rFonts w:ascii="Calibri" w:hAnsi="Calibri"/>
                      <w:b/>
                      <w:color w:val="FFFFFF" w:themeColor="background1"/>
                    </w:rPr>
                    <w:t>_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02</w:t>
                  </w:r>
                </w:p>
                <w:p w:rsidR="009D4FBE" w:rsidRPr="009D4FBE" w:rsidRDefault="009D4FBE" w:rsidP="009D4FBE">
                  <w:pPr>
                    <w:pStyle w:val="Titre2"/>
                  </w:pPr>
                </w:p>
              </w:tc>
            </w:tr>
            <w:tr w:rsidR="00BC5661" w:rsidTr="00292404">
              <w:trPr>
                <w:trHeight w:hRule="exact" w:val="149"/>
              </w:trPr>
              <w:tc>
                <w:tcPr>
                  <w:tcW w:w="5573" w:type="dxa"/>
                  <w:shd w:val="clear" w:color="auto" w:fill="404040" w:themeFill="text1" w:themeFillTint="BF"/>
                </w:tcPr>
                <w:p w:rsidR="00BC5661" w:rsidRPr="00776BFD" w:rsidRDefault="00BC5661">
                  <w:pPr>
                    <w:rPr>
                      <w:rFonts w:ascii="Calibri" w:hAnsi="Calibri"/>
                      <w:b/>
                    </w:rPr>
                  </w:pPr>
                </w:p>
              </w:tc>
            </w:tr>
            <w:tr w:rsidR="00BC5661" w:rsidTr="00292404">
              <w:trPr>
                <w:trHeight w:hRule="exact" w:val="4255"/>
              </w:trPr>
              <w:tc>
                <w:tcPr>
                  <w:tcW w:w="5573" w:type="dxa"/>
                  <w:shd w:val="clear" w:color="auto" w:fill="404040" w:themeFill="text1" w:themeFillTint="BF"/>
                  <w:vAlign w:val="center"/>
                </w:tcPr>
                <w:p w:rsidR="00BC5661" w:rsidRPr="00776BFD" w:rsidRDefault="0058475D">
                  <w:pPr>
                    <w:pStyle w:val="Titre3"/>
                    <w:rPr>
                      <w:rFonts w:ascii="Calibri" w:hAnsi="Calibri"/>
                      <w:b/>
                      <w:color w:val="3366FF"/>
                    </w:rPr>
                  </w:pPr>
                  <w:r>
                    <w:rPr>
                      <w:rFonts w:ascii="Calibri" w:hAnsi="Calibri"/>
                      <w:b/>
                      <w:color w:val="3366FF"/>
                    </w:rPr>
                    <w:t>C</w:t>
                  </w:r>
                  <w:r w:rsidR="00637669" w:rsidRPr="00776BFD">
                    <w:rPr>
                      <w:rFonts w:ascii="Calibri" w:hAnsi="Calibri"/>
                      <w:b/>
                      <w:color w:val="3366FF"/>
                    </w:rPr>
                    <w:t>ONTACT CHMB</w:t>
                  </w:r>
                </w:p>
                <w:p w:rsidR="00BC5661" w:rsidRPr="00776BFD" w:rsidRDefault="00637669">
                  <w:pPr>
                    <w:pStyle w:val="Coordonnes"/>
                    <w:rPr>
                      <w:rFonts w:ascii="Calibri" w:hAnsi="Calibri"/>
                      <w:b/>
                    </w:rPr>
                  </w:pPr>
                  <w:r w:rsidRPr="00776BFD">
                    <w:rPr>
                      <w:rFonts w:ascii="Calibri" w:hAnsi="Calibr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661312" behindDoc="0" locked="0" layoutInCell="1" allowOverlap="1" wp14:anchorId="5A4FCCED" wp14:editId="42758DDE">
                        <wp:simplePos x="0" y="0"/>
                        <wp:positionH relativeFrom="column">
                          <wp:posOffset>692150</wp:posOffset>
                        </wp:positionH>
                        <wp:positionV relativeFrom="paragraph">
                          <wp:posOffset>805180</wp:posOffset>
                        </wp:positionV>
                        <wp:extent cx="1733550" cy="1200150"/>
                        <wp:effectExtent l="0" t="0" r="0" b="0"/>
                        <wp:wrapSquare wrapText="bothSides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ARTE.PN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658" r="11832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3550" cy="1200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rFonts w:ascii="Calibri" w:hAnsi="Calibri"/>
                        <w:b/>
                      </w:rPr>
                      <w:id w:val="857003158"/>
                      <w:placeholder>
                        <w:docPart w:val="A470B7A399D04B24BF887B9C6DAF3384"/>
                      </w:placeholder>
                      <w:text w:multiLine="1"/>
                    </w:sdtPr>
                    <w:sdtEndPr/>
                    <w:sdtContent>
                      <w:r w:rsidRPr="00776BFD">
                        <w:rPr>
                          <w:rFonts w:ascii="Calibri" w:hAnsi="Calibri"/>
                          <w:b/>
                        </w:rPr>
                        <w:t>Siège </w:t>
                      </w:r>
                      <w:proofErr w:type="gramStart"/>
                      <w:r w:rsidRPr="00776BFD">
                        <w:rPr>
                          <w:rFonts w:ascii="Calibri" w:hAnsi="Calibri"/>
                          <w:b/>
                        </w:rPr>
                        <w:t>:</w:t>
                      </w:r>
                      <w:proofErr w:type="gramEnd"/>
                      <w:r w:rsidRPr="00776BFD">
                        <w:rPr>
                          <w:rFonts w:ascii="Calibri" w:hAnsi="Calibri"/>
                          <w:b/>
                        </w:rPr>
                        <w:br/>
                        <w:t xml:space="preserve">9 Rue 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t>de Fougères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br/>
                        <w:t>35560 - ANTRAIN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br/>
                      </w:r>
                      <w:r w:rsidR="00CC4BE0">
                        <w:rPr>
                          <w:rFonts w:ascii="Calibri" w:hAnsi="Calibri"/>
                          <w:b/>
                        </w:rPr>
                        <w:t>recrutement@chmb.fr</w:t>
                      </w:r>
                      <w:r w:rsidR="00B235AB">
                        <w:rPr>
                          <w:rFonts w:ascii="Calibri" w:hAnsi="Calibri"/>
                          <w:b/>
                        </w:rPr>
                        <w:br/>
                      </w:r>
                    </w:sdtContent>
                  </w:sdt>
                </w:p>
                <w:p w:rsidR="00BC5661" w:rsidRPr="00776BFD" w:rsidRDefault="00BC5661">
                  <w:pPr>
                    <w:pStyle w:val="Coordonnes"/>
                    <w:rPr>
                      <w:rFonts w:ascii="Calibri" w:hAnsi="Calibri"/>
                      <w:b/>
                    </w:rPr>
                  </w:pPr>
                </w:p>
                <w:p w:rsidR="00BC5661" w:rsidRPr="00776BFD" w:rsidRDefault="00BC5661" w:rsidP="00637669">
                  <w:pPr>
                    <w:pStyle w:val="Date"/>
                    <w:rPr>
                      <w:rFonts w:ascii="Calibri" w:hAnsi="Calibri"/>
                      <w:b/>
                    </w:rPr>
                  </w:pPr>
                </w:p>
              </w:tc>
            </w:tr>
          </w:tbl>
          <w:p w:rsidR="00BC5661" w:rsidRDefault="00637669" w:rsidP="00637669">
            <w:pPr>
              <w:tabs>
                <w:tab w:val="left" w:pos="2294"/>
              </w:tabs>
            </w:pPr>
            <w:r>
              <w:tab/>
            </w:r>
          </w:p>
        </w:tc>
      </w:tr>
    </w:tbl>
    <w:p w:rsidR="00BC5661" w:rsidRDefault="00BC5661" w:rsidP="00094DC8">
      <w:pPr>
        <w:pStyle w:val="Sansinterligne"/>
      </w:pPr>
      <w:bookmarkStart w:id="0" w:name="_GoBack"/>
      <w:bookmarkEnd w:id="0"/>
    </w:p>
    <w:sectPr w:rsidR="00BC5661" w:rsidSect="001337A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CC4" w:rsidRDefault="00C36CC4" w:rsidP="00616F8E">
      <w:pPr>
        <w:spacing w:after="0" w:line="240" w:lineRule="auto"/>
      </w:pPr>
      <w:r>
        <w:separator/>
      </w:r>
    </w:p>
  </w:endnote>
  <w:endnote w:type="continuationSeparator" w:id="0">
    <w:p w:rsidR="00C36CC4" w:rsidRDefault="00C36CC4" w:rsidP="0061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CC4" w:rsidRDefault="00C36CC4" w:rsidP="00616F8E">
      <w:pPr>
        <w:spacing w:after="0" w:line="240" w:lineRule="auto"/>
      </w:pPr>
      <w:r>
        <w:separator/>
      </w:r>
    </w:p>
  </w:footnote>
  <w:footnote w:type="continuationSeparator" w:id="0">
    <w:p w:rsidR="00C36CC4" w:rsidRDefault="00C36CC4" w:rsidP="0061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801FE"/>
    <w:multiLevelType w:val="multilevel"/>
    <w:tmpl w:val="C430189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">
    <w:nsid w:val="72574E6D"/>
    <w:multiLevelType w:val="hybridMultilevel"/>
    <w:tmpl w:val="4822CEBC"/>
    <w:lvl w:ilvl="0" w:tplc="99F6E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8E"/>
    <w:rsid w:val="00023A57"/>
    <w:rsid w:val="000302F7"/>
    <w:rsid w:val="00053681"/>
    <w:rsid w:val="00094DC8"/>
    <w:rsid w:val="00097394"/>
    <w:rsid w:val="000B2170"/>
    <w:rsid w:val="000E7DC3"/>
    <w:rsid w:val="001337A1"/>
    <w:rsid w:val="001A3C34"/>
    <w:rsid w:val="001C1833"/>
    <w:rsid w:val="00292404"/>
    <w:rsid w:val="002D0DDA"/>
    <w:rsid w:val="00314098"/>
    <w:rsid w:val="00326616"/>
    <w:rsid w:val="00347403"/>
    <w:rsid w:val="00374F91"/>
    <w:rsid w:val="003C1491"/>
    <w:rsid w:val="00416333"/>
    <w:rsid w:val="004A7539"/>
    <w:rsid w:val="004C492E"/>
    <w:rsid w:val="004D3A6D"/>
    <w:rsid w:val="0058475D"/>
    <w:rsid w:val="005B4CCF"/>
    <w:rsid w:val="0060078D"/>
    <w:rsid w:val="00606CAE"/>
    <w:rsid w:val="00616F8E"/>
    <w:rsid w:val="00637669"/>
    <w:rsid w:val="00776BFD"/>
    <w:rsid w:val="0079409C"/>
    <w:rsid w:val="00826977"/>
    <w:rsid w:val="00843FB7"/>
    <w:rsid w:val="008867C2"/>
    <w:rsid w:val="00921D3D"/>
    <w:rsid w:val="009A640A"/>
    <w:rsid w:val="009D4FBE"/>
    <w:rsid w:val="00A07AB8"/>
    <w:rsid w:val="00A55F66"/>
    <w:rsid w:val="00A63A18"/>
    <w:rsid w:val="00A71FC2"/>
    <w:rsid w:val="00A86EC0"/>
    <w:rsid w:val="00AC38BF"/>
    <w:rsid w:val="00AE2C36"/>
    <w:rsid w:val="00B12B24"/>
    <w:rsid w:val="00B235AB"/>
    <w:rsid w:val="00B40217"/>
    <w:rsid w:val="00B47CB1"/>
    <w:rsid w:val="00B64A98"/>
    <w:rsid w:val="00B76779"/>
    <w:rsid w:val="00B96E2A"/>
    <w:rsid w:val="00B978DF"/>
    <w:rsid w:val="00BC5661"/>
    <w:rsid w:val="00C36CC4"/>
    <w:rsid w:val="00C53CCF"/>
    <w:rsid w:val="00CC4BE0"/>
    <w:rsid w:val="00D3154C"/>
    <w:rsid w:val="00D36928"/>
    <w:rsid w:val="00D74AC0"/>
    <w:rsid w:val="00D8746A"/>
    <w:rsid w:val="00E77665"/>
    <w:rsid w:val="00EC381F"/>
    <w:rsid w:val="00EE255F"/>
    <w:rsid w:val="00EF5882"/>
    <w:rsid w:val="00F47669"/>
    <w:rsid w:val="00F63FAB"/>
    <w:rsid w:val="00FF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16F8E"/>
  </w:style>
  <w:style w:type="paragraph" w:styleId="Pieddepage">
    <w:name w:val="footer"/>
    <w:basedOn w:val="Normal"/>
    <w:link w:val="PieddepageCar"/>
    <w:uiPriority w:val="99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6F8E"/>
  </w:style>
  <w:style w:type="character" w:customStyle="1" w:styleId="lrzxr">
    <w:name w:val="lrzxr"/>
    <w:basedOn w:val="Policepardfaut"/>
    <w:rsid w:val="0079409C"/>
  </w:style>
  <w:style w:type="paragraph" w:styleId="Paragraphedeliste">
    <w:name w:val="List Paragraph"/>
    <w:basedOn w:val="Normal"/>
    <w:uiPriority w:val="34"/>
    <w:unhideWhenUsed/>
    <w:qFormat/>
    <w:rsid w:val="0079409C"/>
    <w:pPr>
      <w:ind w:left="720"/>
      <w:contextualSpacing/>
    </w:pPr>
  </w:style>
  <w:style w:type="character" w:customStyle="1" w:styleId="content-cxpmi">
    <w:name w:val="content-cxpmi"/>
    <w:basedOn w:val="Policepardfaut"/>
    <w:rsid w:val="00B76779"/>
  </w:style>
  <w:style w:type="character" w:styleId="Lienhypertexte">
    <w:name w:val="Hyperlink"/>
    <w:basedOn w:val="Policepardfaut"/>
    <w:uiPriority w:val="99"/>
    <w:unhideWhenUsed/>
    <w:rsid w:val="008867C2"/>
    <w:rPr>
      <w:color w:val="24A5C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16F8E"/>
  </w:style>
  <w:style w:type="paragraph" w:styleId="Pieddepage">
    <w:name w:val="footer"/>
    <w:basedOn w:val="Normal"/>
    <w:link w:val="PieddepageCar"/>
    <w:uiPriority w:val="99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6F8E"/>
  </w:style>
  <w:style w:type="character" w:customStyle="1" w:styleId="lrzxr">
    <w:name w:val="lrzxr"/>
    <w:basedOn w:val="Policepardfaut"/>
    <w:rsid w:val="0079409C"/>
  </w:style>
  <w:style w:type="paragraph" w:styleId="Paragraphedeliste">
    <w:name w:val="List Paragraph"/>
    <w:basedOn w:val="Normal"/>
    <w:uiPriority w:val="34"/>
    <w:unhideWhenUsed/>
    <w:qFormat/>
    <w:rsid w:val="0079409C"/>
    <w:pPr>
      <w:ind w:left="720"/>
      <w:contextualSpacing/>
    </w:pPr>
  </w:style>
  <w:style w:type="character" w:customStyle="1" w:styleId="content-cxpmi">
    <w:name w:val="content-cxpmi"/>
    <w:basedOn w:val="Policepardfaut"/>
    <w:rsid w:val="00B76779"/>
  </w:style>
  <w:style w:type="character" w:styleId="Lienhypertexte">
    <w:name w:val="Hyperlink"/>
    <w:basedOn w:val="Policepardfaut"/>
    <w:uiPriority w:val="99"/>
    <w:unhideWhenUsed/>
    <w:rsid w:val="008867C2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mailto:recrutement@chmb.fr" TargetMode="External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hyperlink" Target="https://www.facebook.com/CHMarchesdeBzh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karaszek\AppData\Roaming\Microsoft\Templates\Prospectus%20d&#8217;&#233;v&#233;nement%20saisonnier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image" Target="../media/image4.jpg"/><Relationship Id="rId1" Type="http://schemas.openxmlformats.org/officeDocument/2006/relationships/image" Target="../media/image3.jpg"/><Relationship Id="rId6" Type="http://schemas.openxmlformats.org/officeDocument/2006/relationships/image" Target="../media/image6.jpg"/><Relationship Id="rId5" Type="http://schemas.openxmlformats.org/officeDocument/2006/relationships/image" Target="../media/image2.jpg"/><Relationship Id="rId4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7EF06C-C700-42C7-82CF-82E80828B3B0}" type="doc">
      <dgm:prSet loTypeId="urn:microsoft.com/office/officeart/2008/layout/AlternatingPictureBlocks" loCatId="picture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fr-FR"/>
        </a:p>
      </dgm:t>
    </dgm:pt>
    <dgm:pt modelId="{673709CC-6E1C-4045-9EC6-52084ADB80B1}">
      <dgm:prSet phldrT="[Texte]" custT="1"/>
      <dgm:spPr/>
      <dgm:t>
        <a:bodyPr/>
        <a:lstStyle/>
        <a:p>
          <a:r>
            <a:rPr lang="fr-FR" sz="2800" b="1">
              <a:latin typeface="Calibri" panose="020F0502020204030204" pitchFamily="34" charset="0"/>
            </a:rPr>
            <a:t>AU NORD DE RENNES</a:t>
          </a:r>
        </a:p>
      </dgm:t>
    </dgm:pt>
    <dgm:pt modelId="{B7C0F432-EAD5-440A-823B-E256C2C2A7DE}" type="parTrans" cxnId="{949390D4-83AF-4098-A648-8E593AAA8CAF}">
      <dgm:prSet/>
      <dgm:spPr/>
      <dgm:t>
        <a:bodyPr/>
        <a:lstStyle/>
        <a:p>
          <a:endParaRPr lang="fr-FR"/>
        </a:p>
      </dgm:t>
    </dgm:pt>
    <dgm:pt modelId="{26A38A50-0431-4D9A-AC40-6B39B3E943D7}" type="sibTrans" cxnId="{949390D4-83AF-4098-A648-8E593AAA8CAF}">
      <dgm:prSet/>
      <dgm:spPr/>
      <dgm:t>
        <a:bodyPr/>
        <a:lstStyle/>
        <a:p>
          <a:endParaRPr lang="fr-FR"/>
        </a:p>
      </dgm:t>
    </dgm:pt>
    <dgm:pt modelId="{B5125FC4-3779-4BC7-B9C1-E83FF94EBA97}">
      <dgm:prSet phldrT="[Texte]" custT="1"/>
      <dgm:spPr/>
      <dgm:t>
        <a:bodyPr/>
        <a:lstStyle/>
        <a:p>
          <a:r>
            <a:rPr lang="fr-FR" sz="2800" b="1">
              <a:latin typeface="Calibri" panose="020F0502020204030204" pitchFamily="34" charset="0"/>
            </a:rPr>
            <a:t>LE CHMB RECRUTE</a:t>
          </a:r>
        </a:p>
      </dgm:t>
    </dgm:pt>
    <dgm:pt modelId="{A79A500E-E62A-47BE-991C-BABEF22DC73E}" type="parTrans" cxnId="{E1191010-93E9-409D-ACAA-AFA178655E88}">
      <dgm:prSet/>
      <dgm:spPr/>
      <dgm:t>
        <a:bodyPr/>
        <a:lstStyle/>
        <a:p>
          <a:endParaRPr lang="fr-FR"/>
        </a:p>
      </dgm:t>
    </dgm:pt>
    <dgm:pt modelId="{179580BE-2301-45C0-840F-25F610729AFF}" type="sibTrans" cxnId="{E1191010-93E9-409D-ACAA-AFA178655E88}">
      <dgm:prSet/>
      <dgm:spPr/>
      <dgm:t>
        <a:bodyPr/>
        <a:lstStyle/>
        <a:p>
          <a:endParaRPr lang="fr-FR"/>
        </a:p>
      </dgm:t>
    </dgm:pt>
    <dgm:pt modelId="{DB5AE926-7229-43F4-A3DD-71AA80E56F98}">
      <dgm:prSet phldrT="[Texte]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 b="1">
            <a:latin typeface="Calibri" panose="020F0502020204030204" pitchFamily="34" charset="0"/>
          </a:endParaRPr>
        </a:p>
      </dgm:t>
    </dgm:pt>
    <dgm:pt modelId="{53D28D16-D52A-4ECB-B87E-8CF029384FD1}" type="parTrans" cxnId="{36FCA7DF-D9E2-4C83-869D-B05BB6E323C3}">
      <dgm:prSet/>
      <dgm:spPr/>
      <dgm:t>
        <a:bodyPr/>
        <a:lstStyle/>
        <a:p>
          <a:endParaRPr lang="fr-FR"/>
        </a:p>
      </dgm:t>
    </dgm:pt>
    <dgm:pt modelId="{8867BD83-9D53-452D-8DCF-69AB1B05E91E}" type="sibTrans" cxnId="{36FCA7DF-D9E2-4C83-869D-B05BB6E323C3}">
      <dgm:prSet/>
      <dgm:spPr/>
      <dgm:t>
        <a:bodyPr/>
        <a:lstStyle/>
        <a:p>
          <a:endParaRPr lang="fr-FR"/>
        </a:p>
      </dgm:t>
    </dgm:pt>
    <dgm:pt modelId="{8AB9D3A5-7D76-42E6-A19C-4578154F4D12}">
      <dgm:prSet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F8D1F6E9-A358-4620-9ADA-CB072D426055}" type="parTrans" cxnId="{EEB0FC1B-CEE4-4300-AF0A-4FD54DD1D866}">
      <dgm:prSet/>
      <dgm:spPr/>
      <dgm:t>
        <a:bodyPr/>
        <a:lstStyle/>
        <a:p>
          <a:endParaRPr lang="fr-FR"/>
        </a:p>
      </dgm:t>
    </dgm:pt>
    <dgm:pt modelId="{779979B3-6BC4-4A61-9E71-F638AE0FB8EC}" type="sibTrans" cxnId="{EEB0FC1B-CEE4-4300-AF0A-4FD54DD1D866}">
      <dgm:prSet/>
      <dgm:spPr/>
      <dgm:t>
        <a:bodyPr/>
        <a:lstStyle/>
        <a:p>
          <a:endParaRPr lang="fr-FR"/>
        </a:p>
      </dgm:t>
    </dgm:pt>
    <dgm:pt modelId="{A0F043DE-46E8-400A-88A9-182AC26388BC}" type="pres">
      <dgm:prSet presAssocID="{067EF06C-C700-42C7-82CF-82E80828B3B0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707047CA-59ED-45CB-9EF3-227307F0D49A}" type="pres">
      <dgm:prSet presAssocID="{673709CC-6E1C-4045-9EC6-52084ADB80B1}" presName="comp" presStyleCnt="0"/>
      <dgm:spPr/>
    </dgm:pt>
    <dgm:pt modelId="{7C2509C0-4314-433E-8609-5E2E9DB7F84C}" type="pres">
      <dgm:prSet presAssocID="{673709CC-6E1C-4045-9EC6-52084ADB80B1}" presName="rect2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C4B67E3-56EE-4AD9-B2AF-86C3CD868685}" type="pres">
      <dgm:prSet presAssocID="{673709CC-6E1C-4045-9EC6-52084ADB80B1}" presName="rect1" presStyleLbl="lnNode1" presStyleIdx="0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15B1FFFF-561A-4A38-9AB9-63088F9D0A62}" type="pres">
      <dgm:prSet presAssocID="{26A38A50-0431-4D9A-AC40-6B39B3E943D7}" presName="sibTrans" presStyleCnt="0"/>
      <dgm:spPr/>
    </dgm:pt>
    <dgm:pt modelId="{4F23AD9B-18C9-4C55-A7AA-A557A3FFF667}" type="pres">
      <dgm:prSet presAssocID="{B5125FC4-3779-4BC7-B9C1-E83FF94EBA97}" presName="comp" presStyleCnt="0"/>
      <dgm:spPr/>
    </dgm:pt>
    <dgm:pt modelId="{0B640E06-A114-4336-84F8-A5A9A7085C3E}" type="pres">
      <dgm:prSet presAssocID="{B5125FC4-3779-4BC7-B9C1-E83FF94EBA97}" presName="rect2" presStyleLbl="node1" presStyleIdx="1" presStyleCnt="4" custLinFactY="10233" custLinFactNeighborX="49872" custLinFactNeighborY="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38B8EC9-17E0-4699-AF50-62B90976D69F}" type="pres">
      <dgm:prSet presAssocID="{B5125FC4-3779-4BC7-B9C1-E83FF94EBA97}" presName="rect1" presStyleLbl="lnNode1" presStyleIdx="1" presStyleCnt="4" custLinFactY="100000" custLinFactNeighborX="6972" custLinFactNeighborY="133060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9067132D-7D9D-47EC-A38D-333E4B9A2EB0}" type="pres">
      <dgm:prSet presAssocID="{179580BE-2301-45C0-840F-25F610729AFF}" presName="sibTrans" presStyleCnt="0"/>
      <dgm:spPr/>
    </dgm:pt>
    <dgm:pt modelId="{A6D8FC02-9A13-45FD-A877-0A217911ECBD}" type="pres">
      <dgm:prSet presAssocID="{DB5AE926-7229-43F4-A3DD-71AA80E56F98}" presName="comp" presStyleCnt="0"/>
      <dgm:spPr/>
    </dgm:pt>
    <dgm:pt modelId="{E6B13F07-E984-4C82-A123-C335524E0BE3}" type="pres">
      <dgm:prSet presAssocID="{DB5AE926-7229-43F4-A3DD-71AA80E56F98}" presName="rect2" presStyleLbl="node1" presStyleIdx="2" presStyleCnt="4" custLinFactY="-18823" custLinFactNeighborX="-50302" custLinFactNeighborY="-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5BA36BF-ADD2-4064-9641-FC6544AEB80A}" type="pres">
      <dgm:prSet presAssocID="{DB5AE926-7229-43F4-A3DD-71AA80E56F98}" presName="rect1" presStyleLbl="lnNode1" presStyleIdx="2" presStyleCnt="4" custLinFactNeighborX="0" custLinFactNeighborY="-987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2840524E-4C9F-4E12-8320-3CC49932E91E}" type="pres">
      <dgm:prSet presAssocID="{8867BD83-9D53-452D-8DCF-69AB1B05E91E}" presName="sibTrans" presStyleCnt="0"/>
      <dgm:spPr/>
    </dgm:pt>
    <dgm:pt modelId="{22F8616F-1CD4-4250-8165-9536C67A7CE7}" type="pres">
      <dgm:prSet presAssocID="{8AB9D3A5-7D76-42E6-A19C-4578154F4D12}" presName="comp" presStyleCnt="0"/>
      <dgm:spPr/>
    </dgm:pt>
    <dgm:pt modelId="{C460096D-58C4-45DC-A740-018BE3A51ADB}" type="pres">
      <dgm:prSet presAssocID="{8AB9D3A5-7D76-42E6-A19C-4578154F4D12}" presName="rect2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A54AE4-C7D3-4378-A89E-8A5A8AEE8188}" type="pres">
      <dgm:prSet presAssocID="{8AB9D3A5-7D76-42E6-A19C-4578154F4D12}" presName="rect1" presStyleLbl="lnNode1" presStyleIdx="3" presStyleCnt="4" custLinFactY="-100000" custLinFactNeighborX="0" custLinFactNeighborY="-133693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</dgm:ptLst>
  <dgm:cxnLst>
    <dgm:cxn modelId="{EEB0FC1B-CEE4-4300-AF0A-4FD54DD1D866}" srcId="{067EF06C-C700-42C7-82CF-82E80828B3B0}" destId="{8AB9D3A5-7D76-42E6-A19C-4578154F4D12}" srcOrd="3" destOrd="0" parTransId="{F8D1F6E9-A358-4620-9ADA-CB072D426055}" sibTransId="{779979B3-6BC4-4A61-9E71-F638AE0FB8EC}"/>
    <dgm:cxn modelId="{E1191010-93E9-409D-ACAA-AFA178655E88}" srcId="{067EF06C-C700-42C7-82CF-82E80828B3B0}" destId="{B5125FC4-3779-4BC7-B9C1-E83FF94EBA97}" srcOrd="1" destOrd="0" parTransId="{A79A500E-E62A-47BE-991C-BABEF22DC73E}" sibTransId="{179580BE-2301-45C0-840F-25F610729AFF}"/>
    <dgm:cxn modelId="{694D1D01-7000-4071-97F5-3F1FFB6CF025}" type="presOf" srcId="{673709CC-6E1C-4045-9EC6-52084ADB80B1}" destId="{7C2509C0-4314-433E-8609-5E2E9DB7F84C}" srcOrd="0" destOrd="0" presId="urn:microsoft.com/office/officeart/2008/layout/AlternatingPictureBlocks"/>
    <dgm:cxn modelId="{DB9122B3-9B6C-4357-938C-7A3545B96625}" type="presOf" srcId="{B5125FC4-3779-4BC7-B9C1-E83FF94EBA97}" destId="{0B640E06-A114-4336-84F8-A5A9A7085C3E}" srcOrd="0" destOrd="0" presId="urn:microsoft.com/office/officeart/2008/layout/AlternatingPictureBlocks"/>
    <dgm:cxn modelId="{75905A26-250F-40C7-910E-76D1EFA429E3}" type="presOf" srcId="{DB5AE926-7229-43F4-A3DD-71AA80E56F98}" destId="{E6B13F07-E984-4C82-A123-C335524E0BE3}" srcOrd="0" destOrd="0" presId="urn:microsoft.com/office/officeart/2008/layout/AlternatingPictureBlocks"/>
    <dgm:cxn modelId="{949390D4-83AF-4098-A648-8E593AAA8CAF}" srcId="{067EF06C-C700-42C7-82CF-82E80828B3B0}" destId="{673709CC-6E1C-4045-9EC6-52084ADB80B1}" srcOrd="0" destOrd="0" parTransId="{B7C0F432-EAD5-440A-823B-E256C2C2A7DE}" sibTransId="{26A38A50-0431-4D9A-AC40-6B39B3E943D7}"/>
    <dgm:cxn modelId="{82B53E22-D3DD-4A1F-A236-E46663D70683}" type="presOf" srcId="{8AB9D3A5-7D76-42E6-A19C-4578154F4D12}" destId="{C460096D-58C4-45DC-A740-018BE3A51ADB}" srcOrd="0" destOrd="0" presId="urn:microsoft.com/office/officeart/2008/layout/AlternatingPictureBlocks"/>
    <dgm:cxn modelId="{AE3267B0-98D2-4B18-AD0F-54C57DDB9C7A}" type="presOf" srcId="{067EF06C-C700-42C7-82CF-82E80828B3B0}" destId="{A0F043DE-46E8-400A-88A9-182AC26388BC}" srcOrd="0" destOrd="0" presId="urn:microsoft.com/office/officeart/2008/layout/AlternatingPictureBlocks"/>
    <dgm:cxn modelId="{36FCA7DF-D9E2-4C83-869D-B05BB6E323C3}" srcId="{067EF06C-C700-42C7-82CF-82E80828B3B0}" destId="{DB5AE926-7229-43F4-A3DD-71AA80E56F98}" srcOrd="2" destOrd="0" parTransId="{53D28D16-D52A-4ECB-B87E-8CF029384FD1}" sibTransId="{8867BD83-9D53-452D-8DCF-69AB1B05E91E}"/>
    <dgm:cxn modelId="{0418EDF0-38B2-4C8E-AB1A-8CCDA256F90E}" type="presParOf" srcId="{A0F043DE-46E8-400A-88A9-182AC26388BC}" destId="{707047CA-59ED-45CB-9EF3-227307F0D49A}" srcOrd="0" destOrd="0" presId="urn:microsoft.com/office/officeart/2008/layout/AlternatingPictureBlocks"/>
    <dgm:cxn modelId="{6914C847-1D50-4FD8-91AD-324E4FA3CB8F}" type="presParOf" srcId="{707047CA-59ED-45CB-9EF3-227307F0D49A}" destId="{7C2509C0-4314-433E-8609-5E2E9DB7F84C}" srcOrd="0" destOrd="0" presId="urn:microsoft.com/office/officeart/2008/layout/AlternatingPictureBlocks"/>
    <dgm:cxn modelId="{04341A6D-0F37-439C-8EB7-3B5B7A0FCE63}" type="presParOf" srcId="{707047CA-59ED-45CB-9EF3-227307F0D49A}" destId="{8C4B67E3-56EE-4AD9-B2AF-86C3CD868685}" srcOrd="1" destOrd="0" presId="urn:microsoft.com/office/officeart/2008/layout/AlternatingPictureBlocks"/>
    <dgm:cxn modelId="{5733E2EC-528E-4F04-A458-2513C2FEC994}" type="presParOf" srcId="{A0F043DE-46E8-400A-88A9-182AC26388BC}" destId="{15B1FFFF-561A-4A38-9AB9-63088F9D0A62}" srcOrd="1" destOrd="0" presId="urn:microsoft.com/office/officeart/2008/layout/AlternatingPictureBlocks"/>
    <dgm:cxn modelId="{3B70A84F-B4B0-4D7A-8E45-A8B6051E93E3}" type="presParOf" srcId="{A0F043DE-46E8-400A-88A9-182AC26388BC}" destId="{4F23AD9B-18C9-4C55-A7AA-A557A3FFF667}" srcOrd="2" destOrd="0" presId="urn:microsoft.com/office/officeart/2008/layout/AlternatingPictureBlocks"/>
    <dgm:cxn modelId="{07B40CDB-441D-4CD2-A9B6-EF3308494EBF}" type="presParOf" srcId="{4F23AD9B-18C9-4C55-A7AA-A557A3FFF667}" destId="{0B640E06-A114-4336-84F8-A5A9A7085C3E}" srcOrd="0" destOrd="0" presId="urn:microsoft.com/office/officeart/2008/layout/AlternatingPictureBlocks"/>
    <dgm:cxn modelId="{15BEB0F1-1108-4AE3-A2D0-CDADB8803DBD}" type="presParOf" srcId="{4F23AD9B-18C9-4C55-A7AA-A557A3FFF667}" destId="{438B8EC9-17E0-4699-AF50-62B90976D69F}" srcOrd="1" destOrd="0" presId="urn:microsoft.com/office/officeart/2008/layout/AlternatingPictureBlocks"/>
    <dgm:cxn modelId="{F4DB3A3F-3AC7-44D2-8350-8FDB4F2E94A5}" type="presParOf" srcId="{A0F043DE-46E8-400A-88A9-182AC26388BC}" destId="{9067132D-7D9D-47EC-A38D-333E4B9A2EB0}" srcOrd="3" destOrd="0" presId="urn:microsoft.com/office/officeart/2008/layout/AlternatingPictureBlocks"/>
    <dgm:cxn modelId="{CA8A5AD4-C749-4E71-B3CC-A3B57A2A7C60}" type="presParOf" srcId="{A0F043DE-46E8-400A-88A9-182AC26388BC}" destId="{A6D8FC02-9A13-45FD-A877-0A217911ECBD}" srcOrd="4" destOrd="0" presId="urn:microsoft.com/office/officeart/2008/layout/AlternatingPictureBlocks"/>
    <dgm:cxn modelId="{46761658-379C-4AA7-9A94-2594792E14AD}" type="presParOf" srcId="{A6D8FC02-9A13-45FD-A877-0A217911ECBD}" destId="{E6B13F07-E984-4C82-A123-C335524E0BE3}" srcOrd="0" destOrd="0" presId="urn:microsoft.com/office/officeart/2008/layout/AlternatingPictureBlocks"/>
    <dgm:cxn modelId="{A97E2645-89C8-41B7-97F2-AECEBDB3A427}" type="presParOf" srcId="{A6D8FC02-9A13-45FD-A877-0A217911ECBD}" destId="{35BA36BF-ADD2-4064-9641-FC6544AEB80A}" srcOrd="1" destOrd="0" presId="urn:microsoft.com/office/officeart/2008/layout/AlternatingPictureBlocks"/>
    <dgm:cxn modelId="{69EB4147-44B1-4BB4-AEFA-823AA3B78BE5}" type="presParOf" srcId="{A0F043DE-46E8-400A-88A9-182AC26388BC}" destId="{2840524E-4C9F-4E12-8320-3CC49932E91E}" srcOrd="5" destOrd="0" presId="urn:microsoft.com/office/officeart/2008/layout/AlternatingPictureBlocks"/>
    <dgm:cxn modelId="{637B869E-823F-4C5B-837E-2E9939B8C419}" type="presParOf" srcId="{A0F043DE-46E8-400A-88A9-182AC26388BC}" destId="{22F8616F-1CD4-4250-8165-9536C67A7CE7}" srcOrd="6" destOrd="0" presId="urn:microsoft.com/office/officeart/2008/layout/AlternatingPictureBlocks"/>
    <dgm:cxn modelId="{107798D6-32F9-4741-8E7C-36D66AB2429A}" type="presParOf" srcId="{22F8616F-1CD4-4250-8165-9536C67A7CE7}" destId="{C460096D-58C4-45DC-A740-018BE3A51ADB}" srcOrd="0" destOrd="0" presId="urn:microsoft.com/office/officeart/2008/layout/AlternatingPictureBlocks"/>
    <dgm:cxn modelId="{32FEB082-9606-4698-92CF-5E5F0F2FB5FE}" type="presParOf" srcId="{22F8616F-1CD4-4250-8165-9536C67A7CE7}" destId="{FCA54AE4-C7D3-4378-A89E-8A5A8AEE8188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2509C0-4314-433E-8609-5E2E9DB7F84C}">
      <dsp:nvSpPr>
        <dsp:cNvPr id="0" name=""/>
        <dsp:cNvSpPr/>
      </dsp:nvSpPr>
      <dsp:spPr>
        <a:xfrm>
          <a:off x="977374" y="1195"/>
          <a:ext cx="1929108" cy="872504"/>
        </a:xfrm>
        <a:prstGeom prst="rect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800" b="1" kern="1200">
              <a:latin typeface="Calibri" panose="020F0502020204030204" pitchFamily="34" charset="0"/>
            </a:rPr>
            <a:t>AU NORD DE RENNES</a:t>
          </a:r>
        </a:p>
      </dsp:txBody>
      <dsp:txXfrm>
        <a:off x="977374" y="1195"/>
        <a:ext cx="1929108" cy="872504"/>
      </dsp:txXfrm>
    </dsp:sp>
    <dsp:sp modelId="{8C4B67E3-56EE-4AD9-B2AF-86C3CD868685}">
      <dsp:nvSpPr>
        <dsp:cNvPr id="0" name=""/>
        <dsp:cNvSpPr/>
      </dsp:nvSpPr>
      <dsp:spPr>
        <a:xfrm>
          <a:off x="27216" y="1195"/>
          <a:ext cx="863779" cy="87250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640E06-A114-4336-84F8-A5A9A7085C3E}">
      <dsp:nvSpPr>
        <dsp:cNvPr id="0" name=""/>
        <dsp:cNvSpPr/>
      </dsp:nvSpPr>
      <dsp:spPr>
        <a:xfrm>
          <a:off x="989301" y="1979451"/>
          <a:ext cx="1929108" cy="872504"/>
        </a:xfrm>
        <a:prstGeom prst="rect">
          <a:avLst/>
        </a:prstGeom>
        <a:gradFill rotWithShape="0">
          <a:gsLst>
            <a:gs pos="0">
              <a:schemeClr val="accent6">
                <a:shade val="50000"/>
                <a:hueOff val="220480"/>
                <a:satOff val="-12163"/>
                <a:lumOff val="2317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220480"/>
                <a:satOff val="-12163"/>
                <a:lumOff val="2317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220480"/>
                <a:satOff val="-12163"/>
                <a:lumOff val="2317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800" b="1" kern="1200">
              <a:latin typeface="Calibri" panose="020F0502020204030204" pitchFamily="34" charset="0"/>
            </a:rPr>
            <a:t>LE CHMB RECRUTE</a:t>
          </a:r>
        </a:p>
      </dsp:txBody>
      <dsp:txXfrm>
        <a:off x="989301" y="1979451"/>
        <a:ext cx="1929108" cy="872504"/>
      </dsp:txXfrm>
    </dsp:sp>
    <dsp:sp modelId="{438B8EC9-17E0-4699-AF50-62B90976D69F}">
      <dsp:nvSpPr>
        <dsp:cNvPr id="0" name=""/>
        <dsp:cNvSpPr/>
      </dsp:nvSpPr>
      <dsp:spPr>
        <a:xfrm>
          <a:off x="2069920" y="3051123"/>
          <a:ext cx="863779" cy="872504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6B13F07-E984-4C82-A123-C335524E0BE3}">
      <dsp:nvSpPr>
        <dsp:cNvPr id="0" name=""/>
        <dsp:cNvSpPr/>
      </dsp:nvSpPr>
      <dsp:spPr>
        <a:xfrm>
          <a:off x="6994" y="997395"/>
          <a:ext cx="1929108" cy="872504"/>
        </a:xfrm>
        <a:prstGeom prst="rect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4000" b="1" kern="1200">
            <a:latin typeface="Calibri" panose="020F0502020204030204" pitchFamily="34" charset="0"/>
          </a:endParaRPr>
        </a:p>
      </dsp:txBody>
      <dsp:txXfrm>
        <a:off x="6994" y="997395"/>
        <a:ext cx="1929108" cy="872504"/>
      </dsp:txXfrm>
    </dsp:sp>
    <dsp:sp modelId="{35BA36BF-ADD2-4064-9641-FC6544AEB80A}">
      <dsp:nvSpPr>
        <dsp:cNvPr id="0" name=""/>
        <dsp:cNvSpPr/>
      </dsp:nvSpPr>
      <dsp:spPr>
        <a:xfrm>
          <a:off x="27216" y="2025520"/>
          <a:ext cx="863779" cy="872504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460096D-58C4-45DC-A740-018BE3A51ADB}">
      <dsp:nvSpPr>
        <dsp:cNvPr id="0" name=""/>
        <dsp:cNvSpPr/>
      </dsp:nvSpPr>
      <dsp:spPr>
        <a:xfrm>
          <a:off x="27216" y="3050599"/>
          <a:ext cx="1929108" cy="872504"/>
        </a:xfrm>
        <a:prstGeom prst="rect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4200" kern="1200"/>
        </a:p>
      </dsp:txBody>
      <dsp:txXfrm>
        <a:off x="27216" y="3050599"/>
        <a:ext cx="1929108" cy="872504"/>
      </dsp:txXfrm>
    </dsp:sp>
    <dsp:sp modelId="{FCA54AE4-C7D3-4378-A89E-8A5A8AEE8188}">
      <dsp:nvSpPr>
        <dsp:cNvPr id="0" name=""/>
        <dsp:cNvSpPr/>
      </dsp:nvSpPr>
      <dsp:spPr>
        <a:xfrm>
          <a:off x="2042703" y="1011617"/>
          <a:ext cx="863779" cy="872504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470B7A399D04B24BF887B9C6DAF33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91689B-CA2F-4B49-856A-D9A191251E07}"/>
      </w:docPartPr>
      <w:docPartBody>
        <w:p w:rsidR="00A25BE4" w:rsidRDefault="002127BE">
          <w:pPr>
            <w:pStyle w:val="A470B7A399D04B24BF887B9C6DAF3384"/>
          </w:pPr>
          <w:r>
            <w:rPr>
              <w:lang w:bidi="fr-FR"/>
            </w:rPr>
            <w:t>[Rue]</w:t>
          </w:r>
          <w:r>
            <w:rPr>
              <w:lang w:bidi="fr-FR"/>
            </w:rPr>
            <w:br/>
            <w:t>[Code postal, Ville]</w:t>
          </w:r>
          <w:r>
            <w:rPr>
              <w:lang w:bidi="fr-FR"/>
            </w:rPr>
            <w:br/>
            <w:t>[Téléphone]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BE"/>
    <w:rsid w:val="00120BD2"/>
    <w:rsid w:val="002127BE"/>
    <w:rsid w:val="003D3977"/>
    <w:rsid w:val="00457C48"/>
    <w:rsid w:val="004A4A39"/>
    <w:rsid w:val="00515499"/>
    <w:rsid w:val="00595052"/>
    <w:rsid w:val="005B08F3"/>
    <w:rsid w:val="00844A52"/>
    <w:rsid w:val="00932EFD"/>
    <w:rsid w:val="00A25BE4"/>
    <w:rsid w:val="00AB4120"/>
    <w:rsid w:val="00B711BA"/>
    <w:rsid w:val="00C414E6"/>
    <w:rsid w:val="00D53749"/>
    <w:rsid w:val="00EF155B"/>
    <w:rsid w:val="00F4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99B239D91343A58143A0346881D590">
    <w:name w:val="8599B239D91343A58143A0346881D590"/>
  </w:style>
  <w:style w:type="paragraph" w:customStyle="1" w:styleId="69562E66D2684017B29827FC38A93BFC">
    <w:name w:val="69562E66D2684017B29827FC38A93BFC"/>
  </w:style>
  <w:style w:type="paragraph" w:customStyle="1" w:styleId="C935CB1161634D14A6D99EC6F6A57D5B">
    <w:name w:val="C935CB1161634D14A6D99EC6F6A57D5B"/>
  </w:style>
  <w:style w:type="paragraph" w:customStyle="1" w:styleId="17873BE4241D4FE59B43A688DCC23D67">
    <w:name w:val="17873BE4241D4FE59B43A688DCC23D67"/>
  </w:style>
  <w:style w:type="paragraph" w:customStyle="1" w:styleId="E63EF99A1614476D81EF591A90E3D0B9">
    <w:name w:val="E63EF99A1614476D81EF591A90E3D0B9"/>
  </w:style>
  <w:style w:type="paragraph" w:customStyle="1" w:styleId="6E8BA226BC2E4111BF05E7FA8B2107E2">
    <w:name w:val="6E8BA226BC2E4111BF05E7FA8B2107E2"/>
  </w:style>
  <w:style w:type="paragraph" w:customStyle="1" w:styleId="C6B3795436F24D058CB8A01FF15FEFA6">
    <w:name w:val="C6B3795436F24D058CB8A01FF15FEFA6"/>
  </w:style>
  <w:style w:type="paragraph" w:customStyle="1" w:styleId="F609FF67DC7344A4831C3CEADD78DE10">
    <w:name w:val="F609FF67DC7344A4831C3CEADD78DE10"/>
  </w:style>
  <w:style w:type="paragraph" w:customStyle="1" w:styleId="D18A2AD54A5E4F2787A5BC14CD449B69">
    <w:name w:val="D18A2AD54A5E4F2787A5BC14CD449B69"/>
  </w:style>
  <w:style w:type="paragraph" w:customStyle="1" w:styleId="40CB065DACDE48D99701C0BAD522BF54">
    <w:name w:val="40CB065DACDE48D99701C0BAD522BF54"/>
  </w:style>
  <w:style w:type="paragraph" w:customStyle="1" w:styleId="A470B7A399D04B24BF887B9C6DAF3384">
    <w:name w:val="A470B7A399D04B24BF887B9C6DAF3384"/>
  </w:style>
  <w:style w:type="paragraph" w:customStyle="1" w:styleId="62FF0455E50148599792975ADA60D3EF">
    <w:name w:val="62FF0455E50148599792975ADA60D3EF"/>
  </w:style>
  <w:style w:type="paragraph" w:customStyle="1" w:styleId="E0B09A6E9AB0428194BBF90EE82493F1">
    <w:name w:val="E0B09A6E9AB0428194BBF90EE82493F1"/>
  </w:style>
  <w:style w:type="paragraph" w:customStyle="1" w:styleId="C1A7D68D73004D4285BC1FDC033E3884">
    <w:name w:val="C1A7D68D73004D4285BC1FDC033E3884"/>
    <w:rsid w:val="00457C48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99B239D91343A58143A0346881D590">
    <w:name w:val="8599B239D91343A58143A0346881D590"/>
  </w:style>
  <w:style w:type="paragraph" w:customStyle="1" w:styleId="69562E66D2684017B29827FC38A93BFC">
    <w:name w:val="69562E66D2684017B29827FC38A93BFC"/>
  </w:style>
  <w:style w:type="paragraph" w:customStyle="1" w:styleId="C935CB1161634D14A6D99EC6F6A57D5B">
    <w:name w:val="C935CB1161634D14A6D99EC6F6A57D5B"/>
  </w:style>
  <w:style w:type="paragraph" w:customStyle="1" w:styleId="17873BE4241D4FE59B43A688DCC23D67">
    <w:name w:val="17873BE4241D4FE59B43A688DCC23D67"/>
  </w:style>
  <w:style w:type="paragraph" w:customStyle="1" w:styleId="E63EF99A1614476D81EF591A90E3D0B9">
    <w:name w:val="E63EF99A1614476D81EF591A90E3D0B9"/>
  </w:style>
  <w:style w:type="paragraph" w:customStyle="1" w:styleId="6E8BA226BC2E4111BF05E7FA8B2107E2">
    <w:name w:val="6E8BA226BC2E4111BF05E7FA8B2107E2"/>
  </w:style>
  <w:style w:type="paragraph" w:customStyle="1" w:styleId="C6B3795436F24D058CB8A01FF15FEFA6">
    <w:name w:val="C6B3795436F24D058CB8A01FF15FEFA6"/>
  </w:style>
  <w:style w:type="paragraph" w:customStyle="1" w:styleId="F609FF67DC7344A4831C3CEADD78DE10">
    <w:name w:val="F609FF67DC7344A4831C3CEADD78DE10"/>
  </w:style>
  <w:style w:type="paragraph" w:customStyle="1" w:styleId="D18A2AD54A5E4F2787A5BC14CD449B69">
    <w:name w:val="D18A2AD54A5E4F2787A5BC14CD449B69"/>
  </w:style>
  <w:style w:type="paragraph" w:customStyle="1" w:styleId="40CB065DACDE48D99701C0BAD522BF54">
    <w:name w:val="40CB065DACDE48D99701C0BAD522BF54"/>
  </w:style>
  <w:style w:type="paragraph" w:customStyle="1" w:styleId="A470B7A399D04B24BF887B9C6DAF3384">
    <w:name w:val="A470B7A399D04B24BF887B9C6DAF3384"/>
  </w:style>
  <w:style w:type="paragraph" w:customStyle="1" w:styleId="62FF0455E50148599792975ADA60D3EF">
    <w:name w:val="62FF0455E50148599792975ADA60D3EF"/>
  </w:style>
  <w:style w:type="paragraph" w:customStyle="1" w:styleId="E0B09A6E9AB0428194BBF90EE82493F1">
    <w:name w:val="E0B09A6E9AB0428194BBF90EE82493F1"/>
  </w:style>
  <w:style w:type="paragraph" w:customStyle="1" w:styleId="C1A7D68D73004D4285BC1FDC033E3884">
    <w:name w:val="C1A7D68D73004D4285BC1FDC033E3884"/>
    <w:rsid w:val="00457C4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422BB50C-482F-49E7-B8F4-A6C64FA2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</Template>
  <TotalTime>2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Karaszek</dc:creator>
  <cp:lastModifiedBy>Lucille Morel</cp:lastModifiedBy>
  <cp:revision>4</cp:revision>
  <cp:lastPrinted>2019-02-21T11:41:00Z</cp:lastPrinted>
  <dcterms:created xsi:type="dcterms:W3CDTF">2020-10-02T07:59:00Z</dcterms:created>
  <dcterms:modified xsi:type="dcterms:W3CDTF">2020-10-02T10:19:00Z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